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5"/>
        <w:ind w:right="105"/>
        <w:jc w:val="right"/>
      </w:pPr>
      <w:r>
        <w:rPr/>
        <w:t>[Supervisor]</w:t>
      </w:r>
      <w:r>
        <w:rPr>
          <w:spacing w:val="19"/>
        </w:rPr>
        <w:t> </w:t>
      </w:r>
      <w:r>
        <w:rPr/>
        <w:t>20/06/2023</w:t>
      </w:r>
      <w:r>
        <w:rPr>
          <w:spacing w:val="18"/>
        </w:rPr>
        <w:t> </w:t>
      </w:r>
      <w:r>
        <w:rPr>
          <w:spacing w:val="-2"/>
        </w:rPr>
        <w:t>10:22:24</w:t>
      </w:r>
    </w:p>
    <w:p>
      <w:pPr>
        <w:pStyle w:val="BodyTex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179825</wp:posOffset>
                </wp:positionH>
                <wp:positionV relativeFrom="paragraph">
                  <wp:posOffset>81341</wp:posOffset>
                </wp:positionV>
                <wp:extent cx="719963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199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9630" h="0">
                              <a:moveTo>
                                <a:pt x="0" y="0"/>
                              </a:moveTo>
                              <a:lnTo>
                                <a:pt x="7199132" y="0"/>
                              </a:lnTo>
                            </a:path>
                          </a:pathLst>
                        </a:custGeom>
                        <a:ln w="15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.159521pt;margin-top:6.404834pt;width:566.9pt;height:.1pt;mso-position-horizontal-relative:page;mso-position-vertical-relative:paragraph;z-index:-15728640;mso-wrap-distance-left:0;mso-wrap-distance-right:0" id="docshape1" coordorigin="283,128" coordsize="11338,0" path="m283,128l11620,128e" filled="false" stroked="true" strokeweight=".1199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103"/>
      </w:pPr>
      <w:r>
        <w:rPr/>
        <w:t>#UP2U</w:t>
      </w:r>
      <w:r>
        <w:rPr>
          <w:spacing w:val="8"/>
        </w:rPr>
        <w:t> </w:t>
      </w:r>
      <w:r>
        <w:rPr/>
        <w:t>PROJECT</w:t>
      </w:r>
      <w:r>
        <w:rPr>
          <w:spacing w:val="12"/>
        </w:rPr>
        <w:t> </w:t>
      </w:r>
      <w:r>
        <w:rPr/>
        <w:t>DEPENDE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5"/>
        </w:rPr>
        <w:t>TI</w:t>
      </w:r>
    </w:p>
    <w:p>
      <w:pPr>
        <w:pStyle w:val="BodyText"/>
        <w:tabs>
          <w:tab w:pos="10876" w:val="left" w:leader="none"/>
        </w:tabs>
        <w:spacing w:before="31"/>
        <w:ind w:left="103"/>
      </w:pPr>
      <w:r>
        <w:rPr/>
        <w:t>Listado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cuentas</w:t>
      </w:r>
      <w:r>
        <w:rPr>
          <w:spacing w:val="10"/>
        </w:rPr>
        <w:t> </w:t>
      </w:r>
      <w:r>
        <w:rPr/>
        <w:t>anuales</w:t>
      </w:r>
      <w:r>
        <w:rPr>
          <w:spacing w:val="10"/>
        </w:rPr>
        <w:t> </w:t>
      </w:r>
      <w:r>
        <w:rPr/>
        <w:t>(Balance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Situación)</w:t>
      </w:r>
      <w:r>
        <w:rPr/>
        <w:tab/>
        <w:t>Pág.</w:t>
      </w:r>
      <w:r>
        <w:rPr>
          <w:spacing w:val="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3"/>
      </w:pPr>
      <w:r>
        <w:rPr/>
        <w:t>Ejercicio:</w:t>
      </w:r>
      <w:r>
        <w:rPr>
          <w:spacing w:val="15"/>
        </w:rPr>
        <w:t> </w:t>
      </w:r>
      <w:r>
        <w:rPr/>
        <w:t>2022,</w:t>
      </w:r>
      <w:r>
        <w:rPr>
          <w:spacing w:val="16"/>
        </w:rPr>
        <w:t> </w:t>
      </w:r>
      <w:r>
        <w:rPr/>
        <w:t>Periodo:</w:t>
      </w:r>
      <w:r>
        <w:rPr>
          <w:spacing w:val="15"/>
        </w:rPr>
        <w:t> </w:t>
      </w:r>
      <w:r>
        <w:rPr/>
        <w:t>Apertura-Diciembre</w:t>
      </w:r>
      <w:r>
        <w:rPr>
          <w:spacing w:val="15"/>
        </w:rPr>
        <w:t> </w:t>
      </w:r>
      <w:r>
        <w:rPr>
          <w:spacing w:val="-2"/>
        </w:rPr>
        <w:t>(Euros)</w:t>
      </w:r>
    </w:p>
    <w:p>
      <w:pPr>
        <w:pStyle w:val="BodyText"/>
        <w:spacing w:before="3"/>
        <w:rPr>
          <w:sz w:val="24"/>
        </w:rPr>
      </w:pPr>
    </w:p>
    <w:p>
      <w:pPr>
        <w:tabs>
          <w:tab w:pos="10945" w:val="left" w:leader="none"/>
        </w:tabs>
        <w:spacing w:before="0"/>
        <w:ind w:left="103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Activo</w:t>
      </w:r>
      <w:r>
        <w:rPr>
          <w:sz w:val="16"/>
        </w:rPr>
        <w:tab/>
      </w:r>
      <w:r>
        <w:rPr>
          <w:spacing w:val="-2"/>
          <w:w w:val="105"/>
          <w:sz w:val="16"/>
        </w:rPr>
        <w:t>Pasivo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7"/>
        <w:gridCol w:w="1459"/>
        <w:gridCol w:w="4613"/>
        <w:gridCol w:w="1340"/>
      </w:tblGrid>
      <w:tr>
        <w:trPr>
          <w:trHeight w:val="415" w:hRule="atLeast"/>
        </w:trPr>
        <w:tc>
          <w:tcPr>
            <w:tcW w:w="3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CORRIENTE.</w:t>
            </w:r>
          </w:p>
        </w:tc>
        <w:tc>
          <w:tcPr>
            <w:tcW w:w="14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326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7.332,91</w:t>
            </w:r>
          </w:p>
        </w:tc>
        <w:tc>
          <w:tcPr>
            <w:tcW w:w="46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left="28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PATRIMONIO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4"/>
                <w:sz w:val="16"/>
              </w:rPr>
              <w:t>NETO</w:t>
            </w:r>
          </w:p>
        </w:tc>
        <w:tc>
          <w:tcPr>
            <w:tcW w:w="13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4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116.646,74</w:t>
            </w:r>
          </w:p>
        </w:tc>
      </w:tr>
      <w:tr>
        <w:trPr>
          <w:trHeight w:val="298" w:hRule="atLeast"/>
        </w:trPr>
        <w:tc>
          <w:tcPr>
            <w:tcW w:w="3927" w:type="dxa"/>
          </w:tcPr>
          <w:p>
            <w:pPr>
              <w:pStyle w:val="TableParagraph"/>
              <w:spacing w:line="172" w:lineRule="exact" w:before="106"/>
              <w:ind w:left="283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Inmovilizado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intangible.</w:t>
            </w:r>
          </w:p>
        </w:tc>
        <w:tc>
          <w:tcPr>
            <w:tcW w:w="1459" w:type="dxa"/>
          </w:tcPr>
          <w:p>
            <w:pPr>
              <w:pStyle w:val="TableParagraph"/>
              <w:spacing w:line="172" w:lineRule="exact" w:before="106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106"/>
              <w:ind w:left="565"/>
              <w:rPr>
                <w:sz w:val="16"/>
              </w:rPr>
            </w:pPr>
            <w:r>
              <w:rPr>
                <w:w w:val="105"/>
                <w:sz w:val="16"/>
              </w:rPr>
              <w:t>A-1)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propios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106"/>
              <w:ind w:right="4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110.179,01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851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Dotación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fundacional/Fondo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spacing w:line="172" w:lineRule="exact" w:before="7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II.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Bienes del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Patrimonio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Histórico</w:t>
            </w:r>
          </w:p>
        </w:tc>
        <w:tc>
          <w:tcPr>
            <w:tcW w:w="1459" w:type="dxa"/>
          </w:tcPr>
          <w:p>
            <w:pPr>
              <w:pStyle w:val="TableParagraph"/>
              <w:spacing w:line="172" w:lineRule="exact" w:before="7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Dotación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fundacional/Fondo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social.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>
        <w:trPr>
          <w:trHeight w:val="1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1" w:lineRule="exact" w:before="7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(Dotación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fundacional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exigida/F</w:t>
            </w:r>
          </w:p>
        </w:tc>
        <w:tc>
          <w:tcPr>
            <w:tcW w:w="1340" w:type="dxa"/>
          </w:tcPr>
          <w:p>
            <w:pPr>
              <w:pStyle w:val="TableParagraph"/>
              <w:spacing w:line="171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3927" w:type="dxa"/>
          </w:tcPr>
          <w:p>
            <w:pPr>
              <w:pStyle w:val="TableParagraph"/>
              <w:spacing w:line="172" w:lineRule="exact" w:before="5"/>
              <w:ind w:left="283"/>
              <w:rPr>
                <w:sz w:val="16"/>
              </w:rPr>
            </w:pPr>
            <w:r>
              <w:rPr>
                <w:sz w:val="16"/>
              </w:rPr>
              <w:t>III.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Inmovilizado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material</w:t>
            </w:r>
          </w:p>
        </w:tc>
        <w:tc>
          <w:tcPr>
            <w:tcW w:w="1459" w:type="dxa"/>
          </w:tcPr>
          <w:p>
            <w:pPr>
              <w:pStyle w:val="TableParagraph"/>
              <w:spacing w:line="172" w:lineRule="exact" w:before="5"/>
              <w:ind w:right="326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7.332,91</w:t>
            </w: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5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Reservas.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5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27.197,97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8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III.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Excedentes 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ejercicios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anteriores.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3927" w:type="dxa"/>
          </w:tcPr>
          <w:p>
            <w:pPr>
              <w:pStyle w:val="TableParagraph"/>
              <w:spacing w:before="7"/>
              <w:ind w:left="283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inmobiliarias.</w:t>
            </w:r>
          </w:p>
        </w:tc>
        <w:tc>
          <w:tcPr>
            <w:tcW w:w="1459" w:type="dxa"/>
          </w:tcPr>
          <w:p>
            <w:pPr>
              <w:pStyle w:val="TableParagraph"/>
              <w:spacing w:before="7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before="7"/>
              <w:ind w:left="8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IV.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Excedentes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ejercicio.</w:t>
            </w:r>
          </w:p>
        </w:tc>
        <w:tc>
          <w:tcPr>
            <w:tcW w:w="1340" w:type="dxa"/>
          </w:tcPr>
          <w:p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82.481,04</w:t>
            </w:r>
          </w:p>
        </w:tc>
      </w:tr>
      <w:tr>
        <w:trPr>
          <w:trHeight w:val="397" w:hRule="atLeast"/>
        </w:trPr>
        <w:tc>
          <w:tcPr>
            <w:tcW w:w="3927" w:type="dxa"/>
          </w:tcPr>
          <w:p>
            <w:pPr>
              <w:pStyle w:val="TableParagraph"/>
              <w:spacing w:before="106"/>
              <w:ind w:right="36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Inversiones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entidades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asoc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6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before="106"/>
              <w:ind w:left="565"/>
              <w:rPr>
                <w:sz w:val="16"/>
              </w:rPr>
            </w:pPr>
            <w:r>
              <w:rPr>
                <w:w w:val="105"/>
                <w:sz w:val="16"/>
              </w:rPr>
              <w:t>A-2)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Ajustes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cambios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valor.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6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3927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VI.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Inversiones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financieras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largo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plazo.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before="105"/>
              <w:ind w:left="565"/>
              <w:rPr>
                <w:sz w:val="16"/>
              </w:rPr>
            </w:pPr>
            <w:r>
              <w:rPr>
                <w:sz w:val="16"/>
              </w:rPr>
              <w:t>A-3)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Subvenciones,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donaciones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legados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6.467,73</w:t>
            </w:r>
          </w:p>
        </w:tc>
      </w:tr>
      <w:tr>
        <w:trPr>
          <w:trHeight w:val="397" w:hRule="atLeast"/>
        </w:trPr>
        <w:tc>
          <w:tcPr>
            <w:tcW w:w="3927" w:type="dxa"/>
          </w:tcPr>
          <w:p>
            <w:pPr>
              <w:pStyle w:val="TableParagraph"/>
              <w:spacing w:before="106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VII.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Activos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impuesto diferido.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6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before="106"/>
              <w:ind w:left="282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PASIVO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CORRIENTE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6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3927" w:type="dxa"/>
          </w:tcPr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CORRIENTE.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ind w:right="326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119.708,37</w:t>
            </w:r>
          </w:p>
        </w:tc>
        <w:tc>
          <w:tcPr>
            <w:tcW w:w="4613" w:type="dxa"/>
          </w:tcPr>
          <w:p>
            <w:pPr>
              <w:pStyle w:val="TableParagraph"/>
              <w:spacing w:before="105"/>
              <w:ind w:left="565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Provisiones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plazo.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5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3927" w:type="dxa"/>
          </w:tcPr>
          <w:p>
            <w:pPr>
              <w:pStyle w:val="TableParagraph"/>
              <w:spacing w:line="172" w:lineRule="exact" w:before="106"/>
              <w:ind w:right="40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Activos no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corrientes mantenidos 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v</w:t>
            </w:r>
          </w:p>
        </w:tc>
        <w:tc>
          <w:tcPr>
            <w:tcW w:w="1459" w:type="dxa"/>
          </w:tcPr>
          <w:p>
            <w:pPr>
              <w:pStyle w:val="TableParagraph"/>
              <w:spacing w:line="172" w:lineRule="exact" w:before="106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106"/>
              <w:ind w:left="565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plazo.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106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8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Deudas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entidades 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crédito.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spacing w:line="172" w:lineRule="exact" w:before="7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Existencias</w:t>
            </w:r>
          </w:p>
        </w:tc>
        <w:tc>
          <w:tcPr>
            <w:tcW w:w="1459" w:type="dxa"/>
          </w:tcPr>
          <w:p>
            <w:pPr>
              <w:pStyle w:val="TableParagraph"/>
              <w:spacing w:line="172" w:lineRule="exact" w:before="7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85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Acreedores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arrendamiento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financi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2980" w:hRule="atLeast"/>
        </w:trPr>
        <w:tc>
          <w:tcPr>
            <w:tcW w:w="392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0" w:after="0"/>
              <w:ind w:left="508" w:right="0" w:hanging="2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Usuarios 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otros deudores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actividad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8" w:val="left" w:leader="none"/>
              </w:tabs>
              <w:spacing w:line="240" w:lineRule="auto" w:before="0" w:after="0"/>
              <w:ind w:left="528" w:right="0" w:hanging="245"/>
              <w:jc w:val="left"/>
              <w:rPr>
                <w:sz w:val="16"/>
              </w:rPr>
            </w:pPr>
            <w:r>
              <w:rPr>
                <w:sz w:val="16"/>
              </w:rPr>
              <w:t>Deudores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comerciales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cuentas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3" w:val="left" w:leader="none"/>
              </w:tabs>
              <w:spacing w:line="240" w:lineRule="auto" w:before="0" w:after="0"/>
              <w:ind w:left="483" w:right="0" w:hanging="20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Inversiones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entidades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asoc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8" w:val="left" w:leader="none"/>
              </w:tabs>
              <w:spacing w:line="240" w:lineRule="auto" w:before="0" w:after="0"/>
              <w:ind w:left="528" w:right="0" w:hanging="245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financieras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corto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plazo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2" w:val="left" w:leader="none"/>
              </w:tabs>
              <w:spacing w:line="516" w:lineRule="auto" w:before="0" w:after="0"/>
              <w:ind w:left="283" w:right="30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Periodificaciones a corto plazo </w:t>
            </w:r>
            <w:r>
              <w:rPr>
                <w:spacing w:val="-2"/>
                <w:w w:val="105"/>
                <w:sz w:val="16"/>
              </w:rPr>
              <w:t>VIII.Efectivo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otros activos liquidos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equivalen</w:t>
            </w:r>
          </w:p>
          <w:p>
            <w:pPr>
              <w:pStyle w:val="TableParagraph"/>
              <w:spacing w:before="3"/>
              <w:ind w:left="113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ACTIVO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(A+B)</w:t>
            </w:r>
          </w:p>
        </w:tc>
        <w:tc>
          <w:tcPr>
            <w:tcW w:w="145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136,10-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0,99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119.843,48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127.041,28</w:t>
            </w:r>
          </w:p>
        </w:tc>
        <w:tc>
          <w:tcPr>
            <w:tcW w:w="4613" w:type="dxa"/>
          </w:tcPr>
          <w:p>
            <w:pPr>
              <w:pStyle w:val="TableParagraph"/>
              <w:spacing w:before="7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plazo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0" w:val="left" w:leader="none"/>
              </w:tabs>
              <w:spacing w:line="240" w:lineRule="auto" w:before="1" w:after="0"/>
              <w:ind w:left="790" w:right="0" w:hanging="2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Deudas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entidades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asociad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0" w:val="left" w:leader="none"/>
              </w:tabs>
              <w:spacing w:line="240" w:lineRule="auto" w:before="0" w:after="0"/>
              <w:ind w:left="810" w:right="0" w:hanging="24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Pasivos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por impuesto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diferido.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5" w:val="left" w:leader="none"/>
              </w:tabs>
              <w:spacing w:line="240" w:lineRule="auto" w:before="0" w:after="0"/>
              <w:ind w:left="765" w:right="0" w:hanging="200"/>
              <w:jc w:val="left"/>
              <w:rPr>
                <w:sz w:val="16"/>
              </w:rPr>
            </w:pPr>
            <w:r>
              <w:rPr>
                <w:sz w:val="16"/>
              </w:rPr>
              <w:t>Periodificaciones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largo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plazo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2" w:val="left" w:leader="none"/>
              </w:tabs>
              <w:spacing w:line="240" w:lineRule="auto" w:before="1" w:after="0"/>
              <w:ind w:left="502" w:right="0" w:hanging="220"/>
              <w:jc w:val="left"/>
              <w:rPr>
                <w:sz w:val="16"/>
              </w:rPr>
            </w:pPr>
            <w:r>
              <w:rPr>
                <w:sz w:val="16"/>
              </w:rPr>
              <w:t>PASIVO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CORRIENTE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00" w:val="left" w:leader="none"/>
              </w:tabs>
              <w:spacing w:line="240" w:lineRule="auto" w:before="0" w:after="0"/>
              <w:ind w:left="700" w:right="0" w:hanging="13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Pasivos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vinculados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 activos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corrient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45" w:val="left" w:leader="none"/>
              </w:tabs>
              <w:spacing w:line="240" w:lineRule="auto" w:before="0" w:after="0"/>
              <w:ind w:left="745" w:right="0" w:hanging="18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Provisiones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 corto plazo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0" w:val="left" w:leader="none"/>
              </w:tabs>
              <w:spacing w:line="172" w:lineRule="exact" w:before="0" w:after="0"/>
              <w:ind w:left="790" w:right="0" w:hanging="2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Deudas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plazo</w:t>
            </w:r>
          </w:p>
        </w:tc>
        <w:tc>
          <w:tcPr>
            <w:tcW w:w="1340" w:type="dxa"/>
          </w:tcPr>
          <w:p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10.394,54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8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Deudas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entidades 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crédito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1" w:lineRule="exact" w:before="7"/>
              <w:ind w:left="85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Acreedores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arrendamiento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financi</w:t>
            </w:r>
          </w:p>
        </w:tc>
        <w:tc>
          <w:tcPr>
            <w:tcW w:w="1340" w:type="dxa"/>
          </w:tcPr>
          <w:p>
            <w:pPr>
              <w:pStyle w:val="TableParagraph"/>
              <w:spacing w:line="171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5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plazo</w:t>
            </w:r>
          </w:p>
        </w:tc>
        <w:tc>
          <w:tcPr>
            <w:tcW w:w="1340" w:type="dxa"/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106"/>
              <w:ind w:left="5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IV.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Deudas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entidades del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grupo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asocia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6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106"/>
              <w:ind w:left="565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Beneficarios-</w:t>
            </w:r>
            <w:r>
              <w:rPr>
                <w:spacing w:val="-2"/>
                <w:sz w:val="16"/>
              </w:rPr>
              <w:t>Acreedores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6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1.644,58</w:t>
            </w:r>
          </w:p>
        </w:tc>
      </w:tr>
      <w:tr>
        <w:trPr>
          <w:trHeight w:val="2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105"/>
              <w:ind w:left="5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VI. Acreedores comerciales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otras cuentas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105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8.749,96</w:t>
            </w:r>
          </w:p>
        </w:tc>
      </w:tr>
      <w:tr>
        <w:trPr>
          <w:trHeight w:val="199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72" w:lineRule="exact" w:before="7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Proveedores</w:t>
            </w:r>
          </w:p>
        </w:tc>
        <w:tc>
          <w:tcPr>
            <w:tcW w:w="1340" w:type="dxa"/>
          </w:tcPr>
          <w:p>
            <w:pPr>
              <w:pStyle w:val="TableParagraph"/>
              <w:spacing w:line="172" w:lineRule="exact" w:before="7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7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acreedores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8.749,96</w:t>
            </w:r>
          </w:p>
        </w:tc>
      </w:tr>
      <w:tr>
        <w:trPr>
          <w:trHeight w:val="397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105"/>
              <w:ind w:left="565"/>
              <w:rPr>
                <w:sz w:val="16"/>
              </w:rPr>
            </w:pPr>
            <w:r>
              <w:rPr>
                <w:sz w:val="16"/>
              </w:rPr>
              <w:t>VII.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Periodificaciones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corto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plazo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5"/>
              <w:ind w:right="42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39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165" w:lineRule="exact" w:before="106"/>
              <w:ind w:left="141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PATRIMONIO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NETO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sz w:val="16"/>
              </w:rPr>
              <w:t>PASI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106"/>
              <w:ind w:right="4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127.041,28</w:t>
            </w:r>
          </w:p>
        </w:tc>
      </w:tr>
    </w:tbl>
    <w:sectPr>
      <w:type w:val="continuous"/>
      <w:pgSz w:w="11910" w:h="16840"/>
      <w:pgMar w:top="46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Letter"/>
      <w:lvlText w:val="%1)"/>
      <w:lvlJc w:val="left"/>
      <w:pPr>
        <w:ind w:left="503" w:hanging="22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3"/>
        <w:sz w:val="16"/>
        <w:szCs w:val="1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02" w:hanging="13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3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9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04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9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73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8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43" w:hanging="1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793" w:hanging="229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3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25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6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8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69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50" w:hanging="22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511" w:hanging="229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3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0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1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2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82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23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64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04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45" w:hanging="229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[Supervisor]</dc:creator>
  <dcterms:created xsi:type="dcterms:W3CDTF">2023-08-10T08:51:30Z</dcterms:created>
  <dcterms:modified xsi:type="dcterms:W3CDTF">2023-08-10T08:51:30Z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CONTASOL</vt:lpwstr>
  </property>
  <property fmtid="{D5CDD505-2E9C-101B-9397-08002B2CF9AE}" pid="4" name="LastSaved">
    <vt:filetime>2023-08-10T00:00:00Z</vt:filetime>
  </property>
  <property fmtid="{D5CDD505-2E9C-101B-9397-08002B2CF9AE}" pid="5" name="Producer">
    <vt:lpwstr>ComponentOne C1Pdf</vt:lpwstr>
  </property>
</Properties>
</file>